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2A" w:rsidRDefault="00386BED" w:rsidP="00386BED">
      <w:pPr>
        <w:jc w:val="center"/>
        <w:rPr>
          <w:rFonts w:ascii="CollegeDropout" w:hAnsi="CollegeDropout"/>
          <w:sz w:val="48"/>
        </w:rPr>
      </w:pPr>
      <w:bookmarkStart w:id="0" w:name="_GoBack"/>
      <w:bookmarkEnd w:id="0"/>
      <w:r w:rsidRPr="00386BED">
        <w:rPr>
          <w:rFonts w:ascii="CollegeDropout" w:hAnsi="CollegeDropout"/>
          <w:sz w:val="48"/>
        </w:rPr>
        <w:t>FOCUS</w:t>
      </w:r>
      <w:r>
        <w:rPr>
          <w:rFonts w:ascii="CollegeDropout" w:hAnsi="CollegeDropout" w:cs="Times New Roman"/>
          <w:sz w:val="48"/>
        </w:rPr>
        <w:t xml:space="preserve"> and</w:t>
      </w:r>
      <w:r>
        <w:rPr>
          <w:rFonts w:ascii="Times New Roman" w:hAnsi="Times New Roman" w:cs="Times New Roman"/>
          <w:sz w:val="48"/>
        </w:rPr>
        <w:t xml:space="preserve"> </w:t>
      </w:r>
      <w:r>
        <w:rPr>
          <w:rFonts w:ascii="CollegeDropout" w:hAnsi="CollegeDropout" w:cs="Times New Roman"/>
          <w:sz w:val="48"/>
        </w:rPr>
        <w:t>Advanced Content Math</w:t>
      </w:r>
      <w:r w:rsidRPr="00386BED">
        <w:rPr>
          <w:rFonts w:ascii="CollegeDropout" w:hAnsi="CollegeDropout" w:cs="Times New Roman"/>
          <w:sz w:val="48"/>
        </w:rPr>
        <w:t xml:space="preserve"> </w:t>
      </w:r>
      <w:r w:rsidRPr="00386BED">
        <w:rPr>
          <w:rFonts w:ascii="CollegeDropout" w:hAnsi="CollegeDropout"/>
          <w:sz w:val="48"/>
        </w:rPr>
        <w:t>Suggested</w:t>
      </w:r>
      <w:r>
        <w:rPr>
          <w:rFonts w:ascii="CollegeDropout" w:hAnsi="CollegeDropout"/>
          <w:sz w:val="48"/>
        </w:rPr>
        <w:t xml:space="preserve"> Materials List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White 1” binder with a see through cover (for your class notes)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2 packs of college ruled notebook paper (for your notebook)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4 packs of pencils (to use throughout the year)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1 pencil sharpener with a container to hold the shavings (for your own personal use)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One pack of Expo Dry Erase Markers (for white board centers)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One pack of Vis-A</w:t>
      </w:r>
      <w:r w:rsidR="00DC2E7A">
        <w:rPr>
          <w:rFonts w:ascii="Ck Circle Serif" w:hAnsi="Ck Circle Serif"/>
          <w:sz w:val="32"/>
          <w:szCs w:val="32"/>
        </w:rPr>
        <w:t>-V</w:t>
      </w:r>
      <w:r>
        <w:rPr>
          <w:rFonts w:ascii="Ck Circle Serif" w:hAnsi="Ck Circle Serif"/>
          <w:sz w:val="32"/>
          <w:szCs w:val="32"/>
        </w:rPr>
        <w:t>is Markers (for laminated centers)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1 dedicated Homework folder for Mrs. Crews</w:t>
      </w:r>
      <w:r w:rsidR="00DC2E7A">
        <w:rPr>
          <w:rFonts w:ascii="Ck Circle Serif" w:hAnsi="Ck Circle Serif"/>
          <w:sz w:val="32"/>
          <w:szCs w:val="32"/>
        </w:rPr>
        <w:t xml:space="preserve"> (that way it doesn’t get lost)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1 pack of college ruled note cards (for vocabulary folders)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1 box of tissues (for colds, allergies, and erasers)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 xml:space="preserve">1 package of multi-colored construction paper (for projects and </w:t>
      </w:r>
      <w:proofErr w:type="spellStart"/>
      <w:r>
        <w:rPr>
          <w:rFonts w:ascii="Ck Circle Serif" w:hAnsi="Ck Circle Serif"/>
          <w:sz w:val="32"/>
          <w:szCs w:val="32"/>
        </w:rPr>
        <w:t>foldables</w:t>
      </w:r>
      <w:proofErr w:type="spellEnd"/>
      <w:r>
        <w:rPr>
          <w:rFonts w:ascii="Ck Circle Serif" w:hAnsi="Ck Circle Serif"/>
          <w:sz w:val="32"/>
          <w:szCs w:val="32"/>
        </w:rPr>
        <w:t xml:space="preserve"> throughout the year)</w:t>
      </w:r>
    </w:p>
    <w:p w:rsidR="00386BED" w:rsidRDefault="00386BED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1 ream of copy paper (</w:t>
      </w:r>
      <w:r w:rsidR="00DC2E7A">
        <w:rPr>
          <w:rFonts w:ascii="Ck Circle Serif" w:hAnsi="Ck Circle Serif"/>
          <w:sz w:val="32"/>
          <w:szCs w:val="32"/>
        </w:rPr>
        <w:t>for printed homework)</w:t>
      </w:r>
    </w:p>
    <w:p w:rsidR="00386BED" w:rsidRDefault="00DC2E7A" w:rsidP="00386BED">
      <w:pPr>
        <w:pStyle w:val="ListParagraph"/>
        <w:numPr>
          <w:ilvl w:val="0"/>
          <w:numId w:val="1"/>
        </w:numPr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>18</w:t>
      </w:r>
      <w:r w:rsidR="00386BED">
        <w:rPr>
          <w:rFonts w:ascii="Ck Circle Serif" w:hAnsi="Ck Circle Serif"/>
          <w:sz w:val="32"/>
          <w:szCs w:val="32"/>
        </w:rPr>
        <w:t>0 days of positive attitude</w:t>
      </w:r>
      <w:r>
        <w:rPr>
          <w:rFonts w:ascii="Ck Circle Serif" w:hAnsi="Ck Circle Serif"/>
          <w:sz w:val="32"/>
          <w:szCs w:val="32"/>
        </w:rPr>
        <w:t xml:space="preserve"> (for an amazing year)</w:t>
      </w:r>
    </w:p>
    <w:p w:rsidR="00DC2E7A" w:rsidRDefault="00881137" w:rsidP="00881137">
      <w:pPr>
        <w:pStyle w:val="ListParagraph"/>
        <w:jc w:val="center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sz w:val="32"/>
          <w:szCs w:val="32"/>
        </w:rPr>
        <w:t xml:space="preserve">HAVE A WONDERFUL SUMMER!!! </w:t>
      </w:r>
    </w:p>
    <w:p w:rsidR="00DC2E7A" w:rsidRDefault="00DC2E7A" w:rsidP="00DC2E7A">
      <w:pPr>
        <w:pStyle w:val="ListParagraph"/>
        <w:rPr>
          <w:rFonts w:ascii="Ck Circle Serif" w:hAnsi="Ck Circle Serif"/>
          <w:sz w:val="32"/>
          <w:szCs w:val="32"/>
        </w:rPr>
      </w:pPr>
    </w:p>
    <w:p w:rsidR="00DC2E7A" w:rsidRPr="00386BED" w:rsidRDefault="00DC2E7A" w:rsidP="00DC2E7A">
      <w:pPr>
        <w:pStyle w:val="ListParagraph"/>
        <w:rPr>
          <w:rFonts w:ascii="Ck Circle Serif" w:hAnsi="Ck Circle Serif"/>
          <w:sz w:val="32"/>
          <w:szCs w:val="32"/>
        </w:rPr>
      </w:pPr>
      <w:r>
        <w:rPr>
          <w:rFonts w:ascii="Ck Circle Serif" w:hAnsi="Ck Circle Serif"/>
          <w:noProof/>
          <w:sz w:val="32"/>
          <w:szCs w:val="32"/>
        </w:rPr>
        <w:drawing>
          <wp:inline distT="0" distB="0" distL="0" distR="0">
            <wp:extent cx="1371600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fu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72757" cy="14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k Circle Serif" w:hAnsi="Ck Circle Serif"/>
          <w:noProof/>
          <w:sz w:val="32"/>
          <w:szCs w:val="32"/>
        </w:rPr>
        <w:drawing>
          <wp:inline distT="0" distB="0" distL="0" distR="0" wp14:anchorId="4F2E6FAE" wp14:editId="437F3EA0">
            <wp:extent cx="1371600" cy="145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fu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72757" cy="14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k Circle Serif" w:hAnsi="Ck Circle Serif"/>
          <w:noProof/>
          <w:sz w:val="32"/>
          <w:szCs w:val="32"/>
        </w:rPr>
        <w:drawing>
          <wp:inline distT="0" distB="0" distL="0" distR="0" wp14:anchorId="4F2E6FAE" wp14:editId="437F3EA0">
            <wp:extent cx="1371600" cy="145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fu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72757" cy="14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k Circle Serif" w:hAnsi="Ck Circle Serif"/>
          <w:noProof/>
          <w:sz w:val="32"/>
          <w:szCs w:val="32"/>
        </w:rPr>
        <w:drawing>
          <wp:inline distT="0" distB="0" distL="0" distR="0" wp14:anchorId="4F2E6FAE" wp14:editId="437F3EA0">
            <wp:extent cx="1371600" cy="145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fu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72757" cy="14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E7A" w:rsidRPr="003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legeDropou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k Circle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CBF"/>
    <w:multiLevelType w:val="hybridMultilevel"/>
    <w:tmpl w:val="C77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ED"/>
    <w:rsid w:val="00386BED"/>
    <w:rsid w:val="00881137"/>
    <w:rsid w:val="00C30643"/>
    <w:rsid w:val="00DC2E7A"/>
    <w:rsid w:val="00FC6179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Crews, Katharine</dc:creator>
  <cp:lastModifiedBy>Crews, Katharine</cp:lastModifiedBy>
  <cp:revision>2</cp:revision>
  <dcterms:created xsi:type="dcterms:W3CDTF">2013-06-20T15:45:00Z</dcterms:created>
  <dcterms:modified xsi:type="dcterms:W3CDTF">2013-06-20T15:45:00Z</dcterms:modified>
</cp:coreProperties>
</file>